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15446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742"/>
        <w:gridCol w:w="8082"/>
        <w:gridCol w:w="5622"/>
      </w:tblGrid>
      <w:tr w:rsidR="00BA418E" w:rsidRPr="00F6297E" w:rsidTr="00B61891">
        <w:trPr>
          <w:trHeight w:val="20"/>
        </w:trPr>
        <w:tc>
          <w:tcPr>
            <w:tcW w:w="1742" w:type="dxa"/>
            <w:shd w:val="clear" w:color="auto" w:fill="FFFFFF" w:themeFill="background1"/>
          </w:tcPr>
          <w:p w:rsidR="00BA418E" w:rsidRPr="00F6297E" w:rsidRDefault="00BA418E" w:rsidP="000170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297E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8082" w:type="dxa"/>
            <w:shd w:val="clear" w:color="auto" w:fill="FFFFFF" w:themeFill="background1"/>
          </w:tcPr>
          <w:p w:rsidR="00BA418E" w:rsidRPr="00F6297E" w:rsidRDefault="00BA418E" w:rsidP="000170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297E">
              <w:rPr>
                <w:rFonts w:ascii="Times New Roman" w:hAnsi="Times New Roman" w:cs="Times New Roman"/>
                <w:sz w:val="20"/>
                <w:szCs w:val="20"/>
              </w:rPr>
              <w:t>Информация об образовании</w:t>
            </w:r>
          </w:p>
        </w:tc>
        <w:tc>
          <w:tcPr>
            <w:tcW w:w="5622" w:type="dxa"/>
            <w:shd w:val="clear" w:color="auto" w:fill="FFFFFF" w:themeFill="background1"/>
          </w:tcPr>
          <w:p w:rsidR="00BA418E" w:rsidRPr="00F6297E" w:rsidRDefault="00BA418E" w:rsidP="000170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297E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Информация об опыте работы с указанием области </w:t>
            </w:r>
          </w:p>
        </w:tc>
      </w:tr>
      <w:tr w:rsidR="00BA418E" w:rsidRPr="00F6297E" w:rsidTr="00B61891">
        <w:trPr>
          <w:trHeight w:val="20"/>
        </w:trPr>
        <w:tc>
          <w:tcPr>
            <w:tcW w:w="1742" w:type="dxa"/>
            <w:shd w:val="clear" w:color="auto" w:fill="FFFFFF" w:themeFill="background1"/>
          </w:tcPr>
          <w:p w:rsidR="00BA418E" w:rsidRPr="00F6297E" w:rsidRDefault="00952422" w:rsidP="000170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29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Рыбакова Екатерина Алексеевна</w:t>
            </w:r>
          </w:p>
        </w:tc>
        <w:tc>
          <w:tcPr>
            <w:tcW w:w="8082" w:type="dxa"/>
            <w:shd w:val="clear" w:color="auto" w:fill="FFFFFF" w:themeFill="background1"/>
          </w:tcPr>
          <w:p w:rsidR="004923E6" w:rsidRPr="00F6297E" w:rsidRDefault="004923E6" w:rsidP="00B407D3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629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Высшее образование:</w:t>
            </w:r>
          </w:p>
          <w:p w:rsidR="00B10CCF" w:rsidRPr="00F6297E" w:rsidRDefault="00B10CCF" w:rsidP="00B10CC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297E">
              <w:rPr>
                <w:rFonts w:ascii="Times New Roman" w:hAnsi="Times New Roman" w:cs="Times New Roman"/>
                <w:sz w:val="20"/>
                <w:szCs w:val="20"/>
              </w:rPr>
              <w:t>ГОУ ВПО «Московский государственный технический университет «МАМИ», по квалификации: Инженер, по специальности: «Стандартизация и сертификация», от 13.05.2010</w:t>
            </w:r>
          </w:p>
          <w:p w:rsidR="0002302C" w:rsidRPr="00F6297E" w:rsidRDefault="0002302C" w:rsidP="00B407D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2" w:type="dxa"/>
            <w:shd w:val="clear" w:color="auto" w:fill="FFFFFF" w:themeFill="background1"/>
          </w:tcPr>
          <w:p w:rsidR="00065686" w:rsidRPr="00F6297E" w:rsidRDefault="00065686" w:rsidP="000170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297E">
              <w:rPr>
                <w:rFonts w:ascii="Times New Roman" w:hAnsi="Times New Roman" w:cs="Times New Roman"/>
                <w:sz w:val="20"/>
                <w:szCs w:val="20"/>
              </w:rPr>
              <w:t>Более 5</w:t>
            </w:r>
            <w:r w:rsidR="0029388E" w:rsidRPr="00F6297E">
              <w:rPr>
                <w:rFonts w:ascii="Times New Roman" w:hAnsi="Times New Roman" w:cs="Times New Roman"/>
                <w:sz w:val="20"/>
                <w:szCs w:val="20"/>
              </w:rPr>
              <w:t>ти лет.</w:t>
            </w:r>
          </w:p>
          <w:p w:rsidR="00065686" w:rsidRPr="00F6297E" w:rsidRDefault="00691C5C" w:rsidP="000170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297E">
              <w:rPr>
                <w:rFonts w:ascii="Times New Roman" w:hAnsi="Times New Roman" w:cs="Times New Roman"/>
                <w:sz w:val="20"/>
                <w:szCs w:val="20"/>
              </w:rPr>
              <w:t>Руководитель</w:t>
            </w:r>
            <w:r w:rsidR="003E212E" w:rsidRPr="00F6297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BA418E" w:rsidRPr="00F6297E" w:rsidRDefault="00BA418E" w:rsidP="00AE390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418E" w:rsidRPr="00F6297E" w:rsidTr="00B61891">
        <w:trPr>
          <w:trHeight w:val="20"/>
        </w:trPr>
        <w:tc>
          <w:tcPr>
            <w:tcW w:w="1742" w:type="dxa"/>
            <w:shd w:val="clear" w:color="auto" w:fill="FFFFFF" w:themeFill="background1"/>
          </w:tcPr>
          <w:p w:rsidR="00B10CCF" w:rsidRPr="00F6297E" w:rsidRDefault="00B10CCF" w:rsidP="00B10CC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297E">
              <w:rPr>
                <w:rFonts w:ascii="Times New Roman" w:hAnsi="Times New Roman" w:cs="Times New Roman"/>
                <w:sz w:val="20"/>
                <w:szCs w:val="20"/>
              </w:rPr>
              <w:t>Гостеев Илья Александрович</w:t>
            </w:r>
          </w:p>
          <w:p w:rsidR="00BA418E" w:rsidRPr="00F6297E" w:rsidRDefault="00BA418E" w:rsidP="004923E6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8082" w:type="dxa"/>
            <w:shd w:val="clear" w:color="auto" w:fill="FFFFFF" w:themeFill="background1"/>
          </w:tcPr>
          <w:p w:rsidR="00B10CCF" w:rsidRPr="00F6297E" w:rsidRDefault="00B10CCF" w:rsidP="00B10CCF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bidi="ru-RU"/>
              </w:rPr>
            </w:pPr>
            <w:r w:rsidRPr="00F6297E">
              <w:rPr>
                <w:rFonts w:ascii="Times New Roman" w:hAnsi="Times New Roman" w:cs="Times New Roman"/>
                <w:b/>
                <w:sz w:val="20"/>
                <w:szCs w:val="20"/>
                <w:lang w:bidi="ru-RU"/>
              </w:rPr>
              <w:t>Высшее образование:</w:t>
            </w:r>
          </w:p>
          <w:p w:rsidR="00B10CCF" w:rsidRPr="00F6297E" w:rsidRDefault="00B10CCF" w:rsidP="00B10CC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F6297E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ГОУ ВПО «Липецкий государственный педагогический университет», квалификация Учитель русского языка и литературы, по специальности: «Русский язык и литература», от 30.06.2005</w:t>
            </w:r>
          </w:p>
          <w:p w:rsidR="000B3D13" w:rsidRPr="00F6297E" w:rsidRDefault="000B3D13" w:rsidP="00B407D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2" w:type="dxa"/>
            <w:shd w:val="clear" w:color="auto" w:fill="FFFFFF" w:themeFill="background1"/>
          </w:tcPr>
          <w:p w:rsidR="00B407D3" w:rsidRPr="00F6297E" w:rsidRDefault="00B407D3" w:rsidP="00B407D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297E">
              <w:rPr>
                <w:rFonts w:ascii="Times New Roman" w:hAnsi="Times New Roman" w:cs="Times New Roman"/>
                <w:sz w:val="20"/>
                <w:szCs w:val="20"/>
              </w:rPr>
              <w:t>Более 3х лет.</w:t>
            </w:r>
          </w:p>
          <w:p w:rsidR="00B10CCF" w:rsidRPr="00F6297E" w:rsidRDefault="00B10CCF" w:rsidP="00B10CC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297E">
              <w:rPr>
                <w:rFonts w:ascii="Times New Roman" w:hAnsi="Times New Roman" w:cs="Times New Roman"/>
                <w:sz w:val="20"/>
                <w:szCs w:val="20"/>
              </w:rPr>
              <w:t>Эксперт</w:t>
            </w:r>
          </w:p>
          <w:p w:rsidR="00BA418E" w:rsidRPr="00F6297E" w:rsidRDefault="00B10CCF" w:rsidP="00B10CC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297E">
              <w:rPr>
                <w:rFonts w:ascii="Times New Roman" w:hAnsi="Times New Roman" w:cs="Times New Roman"/>
                <w:sz w:val="20"/>
                <w:szCs w:val="20"/>
              </w:rPr>
              <w:t>Проведение работ в области подтверждения соответствия продукции требованиям Технического регламента Таможенного союза «О безопасности колесных транспортных средств» (ТР ТС 018/2011)</w:t>
            </w:r>
          </w:p>
        </w:tc>
      </w:tr>
      <w:tr w:rsidR="00F3609D" w:rsidRPr="00F6297E" w:rsidTr="00B61891">
        <w:trPr>
          <w:trHeight w:val="20"/>
        </w:trPr>
        <w:tc>
          <w:tcPr>
            <w:tcW w:w="1742" w:type="dxa"/>
            <w:shd w:val="clear" w:color="auto" w:fill="FFFFFF" w:themeFill="background1"/>
          </w:tcPr>
          <w:p w:rsidR="00F3609D" w:rsidRPr="00F6297E" w:rsidRDefault="00B10CCF" w:rsidP="000170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297E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Максимов Андрей Дмитриевич</w:t>
            </w:r>
          </w:p>
        </w:tc>
        <w:tc>
          <w:tcPr>
            <w:tcW w:w="8082" w:type="dxa"/>
            <w:shd w:val="clear" w:color="auto" w:fill="FFFFFF" w:themeFill="background1"/>
          </w:tcPr>
          <w:p w:rsidR="007E1E8C" w:rsidRPr="00F6297E" w:rsidRDefault="007E1E8C" w:rsidP="00B407D3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  <w:r w:rsidRPr="00F6297E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  <w:t>Высшее образование:</w:t>
            </w:r>
          </w:p>
          <w:p w:rsidR="00B10CCF" w:rsidRPr="00F6297E" w:rsidRDefault="00B10CCF" w:rsidP="00B10CCF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F6297E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НОЧУ ВО «Московский финансово-промышленный университет «Синергия», квалификация Бакалавр, по направлению «Менеджмент», от 28.11.2019г.</w:t>
            </w:r>
          </w:p>
          <w:p w:rsidR="00F3609D" w:rsidRPr="00F6297E" w:rsidRDefault="00F3609D" w:rsidP="00B407D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2" w:type="dxa"/>
            <w:shd w:val="clear" w:color="auto" w:fill="FFFFFF" w:themeFill="background1"/>
          </w:tcPr>
          <w:p w:rsidR="0029388E" w:rsidRPr="00F6297E" w:rsidRDefault="0029388E" w:rsidP="00F3609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297E">
              <w:rPr>
                <w:rFonts w:ascii="Times New Roman" w:hAnsi="Times New Roman" w:cs="Times New Roman"/>
                <w:sz w:val="20"/>
                <w:szCs w:val="20"/>
              </w:rPr>
              <w:t>Более 3х лет</w:t>
            </w:r>
            <w:r w:rsidR="003E212E" w:rsidRPr="00F6297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B10CCF" w:rsidRPr="00F6297E" w:rsidRDefault="00B10CCF" w:rsidP="00B10CC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297E">
              <w:rPr>
                <w:rFonts w:ascii="Times New Roman" w:hAnsi="Times New Roman" w:cs="Times New Roman"/>
                <w:sz w:val="20"/>
                <w:szCs w:val="20"/>
              </w:rPr>
              <w:t>Эксперт</w:t>
            </w:r>
          </w:p>
          <w:p w:rsidR="00F3609D" w:rsidRPr="00F6297E" w:rsidRDefault="00B10CCF" w:rsidP="00B10CC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297E">
              <w:rPr>
                <w:rFonts w:ascii="Times New Roman" w:hAnsi="Times New Roman" w:cs="Times New Roman"/>
                <w:sz w:val="20"/>
                <w:szCs w:val="20"/>
              </w:rPr>
              <w:t>Проведение работ в области подтверждения соответствия продукции требованиям Технического регламента Таможенного союза «О безопасности колесных транспортных средств» (ТР ТС 018/2011)</w:t>
            </w:r>
          </w:p>
        </w:tc>
      </w:tr>
      <w:tr w:rsidR="00A01856" w:rsidRPr="00F6297E" w:rsidTr="00B61891">
        <w:trPr>
          <w:trHeight w:val="20"/>
        </w:trPr>
        <w:tc>
          <w:tcPr>
            <w:tcW w:w="1742" w:type="dxa"/>
            <w:shd w:val="clear" w:color="auto" w:fill="FFFFFF" w:themeFill="background1"/>
          </w:tcPr>
          <w:p w:rsidR="00A01856" w:rsidRPr="00F6297E" w:rsidRDefault="00B10CCF" w:rsidP="000170C5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0" w:name="_GoBack"/>
            <w:bookmarkEnd w:id="0"/>
            <w:r w:rsidRPr="00F6297E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Минкин Кирилл Игоревич</w:t>
            </w:r>
          </w:p>
        </w:tc>
        <w:tc>
          <w:tcPr>
            <w:tcW w:w="8082" w:type="dxa"/>
            <w:shd w:val="clear" w:color="auto" w:fill="FFFFFF" w:themeFill="background1"/>
          </w:tcPr>
          <w:p w:rsidR="003E212E" w:rsidRPr="00F6297E" w:rsidRDefault="003E212E" w:rsidP="003E212E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</w:pPr>
            <w:r w:rsidRPr="00F629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Высшее образование:</w:t>
            </w:r>
          </w:p>
          <w:p w:rsidR="00B10CCF" w:rsidRPr="00F6297E" w:rsidRDefault="00B10CCF" w:rsidP="00B10CCF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 w:bidi="ru-RU"/>
              </w:rPr>
            </w:pPr>
            <w:r w:rsidRPr="00F6297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 w:bidi="ru-RU"/>
              </w:rPr>
              <w:t>ФГБОУ ВО «Московский политехнический университет», квалификация Инженер, по специальности «Наземные транспортно-технологические средства», от 09.06.2017</w:t>
            </w:r>
          </w:p>
          <w:p w:rsidR="00B10CCF" w:rsidRPr="00F6297E" w:rsidRDefault="00B10CCF" w:rsidP="00B10CCF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</w:pPr>
          </w:p>
          <w:p w:rsidR="00AF79DD" w:rsidRPr="00F6297E" w:rsidRDefault="00AF79DD" w:rsidP="003E212E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22" w:type="dxa"/>
            <w:shd w:val="clear" w:color="auto" w:fill="FFFFFF" w:themeFill="background1"/>
          </w:tcPr>
          <w:p w:rsidR="00A01856" w:rsidRPr="00F6297E" w:rsidRDefault="00A01856" w:rsidP="000170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297E">
              <w:rPr>
                <w:rFonts w:ascii="Times New Roman" w:hAnsi="Times New Roman" w:cs="Times New Roman"/>
                <w:sz w:val="20"/>
                <w:szCs w:val="20"/>
              </w:rPr>
              <w:t>Более 3</w:t>
            </w:r>
            <w:r w:rsidR="0029388E" w:rsidRPr="00F6297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F6297E">
              <w:rPr>
                <w:rFonts w:ascii="Times New Roman" w:hAnsi="Times New Roman" w:cs="Times New Roman"/>
                <w:sz w:val="20"/>
                <w:szCs w:val="20"/>
              </w:rPr>
              <w:t xml:space="preserve"> лет. </w:t>
            </w:r>
          </w:p>
          <w:p w:rsidR="00B10CCF" w:rsidRPr="00F6297E" w:rsidRDefault="00B10CCF" w:rsidP="00B10CCF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297E">
              <w:rPr>
                <w:rFonts w:ascii="Times New Roman" w:hAnsi="Times New Roman" w:cs="Times New Roman"/>
                <w:sz w:val="20"/>
                <w:szCs w:val="20"/>
              </w:rPr>
              <w:t>Эксперт</w:t>
            </w:r>
          </w:p>
          <w:p w:rsidR="00A01856" w:rsidRPr="00F6297E" w:rsidRDefault="00B10CCF" w:rsidP="00B10CC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297E">
              <w:rPr>
                <w:rFonts w:ascii="Times New Roman" w:hAnsi="Times New Roman" w:cs="Times New Roman"/>
                <w:sz w:val="20"/>
                <w:szCs w:val="20"/>
              </w:rPr>
              <w:t>Проведение работ в области подтверждения соответствия продукции требованиям Технического регламента Таможенного союза «О безопасности колесных транспортных средств» (ТР ТС 018/2011)</w:t>
            </w:r>
          </w:p>
        </w:tc>
      </w:tr>
      <w:tr w:rsidR="00ED07D9" w:rsidRPr="00F6297E" w:rsidTr="00B61891">
        <w:trPr>
          <w:trHeight w:val="20"/>
        </w:trPr>
        <w:tc>
          <w:tcPr>
            <w:tcW w:w="1742" w:type="dxa"/>
            <w:shd w:val="clear" w:color="auto" w:fill="FFFFFF" w:themeFill="background1"/>
          </w:tcPr>
          <w:p w:rsidR="00ED07D9" w:rsidRPr="00F6297E" w:rsidRDefault="00B10CCF" w:rsidP="00ED07D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297E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Шестакова Екатерина Сергеевна</w:t>
            </w:r>
          </w:p>
        </w:tc>
        <w:tc>
          <w:tcPr>
            <w:tcW w:w="8082" w:type="dxa"/>
            <w:shd w:val="clear" w:color="auto" w:fill="FFFFFF" w:themeFill="background1"/>
          </w:tcPr>
          <w:p w:rsidR="003E212E" w:rsidRPr="00F6297E" w:rsidRDefault="003E212E" w:rsidP="003E212E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</w:pPr>
            <w:r w:rsidRPr="00F629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Высшее образование:</w:t>
            </w:r>
          </w:p>
          <w:p w:rsidR="00B10CCF" w:rsidRPr="00F6297E" w:rsidRDefault="00B10CCF" w:rsidP="00B10CCF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 w:bidi="ru-RU"/>
              </w:rPr>
            </w:pPr>
            <w:r w:rsidRPr="00F6297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 w:bidi="ru-RU"/>
              </w:rPr>
              <w:t>ГБПОУ г. Москвы «Колледж современных технологий имени Героя Советского Союза М.Ф. Панова», квалификация дизайнер, преподаватель, по специальности Дизайн, от 05.07.2016</w:t>
            </w:r>
          </w:p>
          <w:p w:rsidR="00ED07D9" w:rsidRPr="00F6297E" w:rsidRDefault="00ED07D9" w:rsidP="00B407D3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22" w:type="dxa"/>
            <w:shd w:val="clear" w:color="auto" w:fill="FFFFFF" w:themeFill="background1"/>
          </w:tcPr>
          <w:p w:rsidR="00ED07D9" w:rsidRPr="00F6297E" w:rsidRDefault="00ED07D9" w:rsidP="00ED07D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297E">
              <w:rPr>
                <w:rFonts w:ascii="Times New Roman" w:hAnsi="Times New Roman" w:cs="Times New Roman"/>
                <w:sz w:val="20"/>
                <w:szCs w:val="20"/>
              </w:rPr>
              <w:t xml:space="preserve">Более 3х лет. </w:t>
            </w:r>
          </w:p>
          <w:p w:rsidR="00F6297E" w:rsidRPr="00F6297E" w:rsidRDefault="00F6297E" w:rsidP="00F629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297E">
              <w:rPr>
                <w:rFonts w:ascii="Times New Roman" w:hAnsi="Times New Roman" w:cs="Times New Roman"/>
                <w:sz w:val="20"/>
                <w:szCs w:val="20"/>
              </w:rPr>
              <w:t>Эксперт</w:t>
            </w:r>
          </w:p>
          <w:p w:rsidR="00ED07D9" w:rsidRPr="00F6297E" w:rsidRDefault="00F6297E" w:rsidP="00F629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297E">
              <w:rPr>
                <w:rFonts w:ascii="Times New Roman" w:hAnsi="Times New Roman" w:cs="Times New Roman"/>
                <w:sz w:val="20"/>
                <w:szCs w:val="20"/>
              </w:rPr>
              <w:t>Проведение работ в области подтверждения соответствия продукции требованиям Технического регламента Таможенного союза «О безопасности колесных транспортных средств» (ТР ТС 018/2011)</w:t>
            </w:r>
          </w:p>
        </w:tc>
      </w:tr>
      <w:tr w:rsidR="00EA4B42" w:rsidRPr="00F6297E" w:rsidTr="00B61891">
        <w:trPr>
          <w:trHeight w:val="20"/>
        </w:trPr>
        <w:tc>
          <w:tcPr>
            <w:tcW w:w="1742" w:type="dxa"/>
            <w:shd w:val="clear" w:color="auto" w:fill="FFFFFF" w:themeFill="background1"/>
          </w:tcPr>
          <w:p w:rsidR="00EA4B42" w:rsidRPr="00F6297E" w:rsidRDefault="00B10CCF" w:rsidP="00ED07D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F6297E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Ясакова Елизавета Олеговна</w:t>
            </w:r>
          </w:p>
        </w:tc>
        <w:tc>
          <w:tcPr>
            <w:tcW w:w="8082" w:type="dxa"/>
            <w:shd w:val="clear" w:color="auto" w:fill="FFFFFF" w:themeFill="background1"/>
          </w:tcPr>
          <w:p w:rsidR="00EA4B42" w:rsidRPr="00F6297E" w:rsidRDefault="00EA4B42" w:rsidP="00EA4B42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</w:pPr>
            <w:r w:rsidRPr="00F629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Высшее образование:</w:t>
            </w:r>
          </w:p>
          <w:p w:rsidR="00B10CCF" w:rsidRPr="00F6297E" w:rsidRDefault="00B10CCF" w:rsidP="00B10CCF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 w:bidi="ru-RU"/>
              </w:rPr>
            </w:pPr>
            <w:r w:rsidRPr="00F6297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 w:bidi="ru-RU"/>
              </w:rPr>
              <w:t>ФГАОУ ВО Российский университет дружбы народов имени Патриса Лумумбы, квалификация бакалавр, по специальности Экономика, от 10.07.2023г</w:t>
            </w:r>
          </w:p>
          <w:p w:rsidR="00EA4B42" w:rsidRPr="00F6297E" w:rsidRDefault="00EA4B42" w:rsidP="003E212E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 w:bidi="ru-RU"/>
              </w:rPr>
            </w:pPr>
          </w:p>
        </w:tc>
        <w:tc>
          <w:tcPr>
            <w:tcW w:w="5622" w:type="dxa"/>
            <w:shd w:val="clear" w:color="auto" w:fill="FFFFFF" w:themeFill="background1"/>
          </w:tcPr>
          <w:p w:rsidR="00EA4B42" w:rsidRPr="00F6297E" w:rsidRDefault="00EA4B42" w:rsidP="00EA4B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297E">
              <w:rPr>
                <w:rFonts w:ascii="Times New Roman" w:hAnsi="Times New Roman" w:cs="Times New Roman"/>
                <w:sz w:val="20"/>
                <w:szCs w:val="20"/>
              </w:rPr>
              <w:t xml:space="preserve">Более 3х лет. </w:t>
            </w:r>
          </w:p>
          <w:p w:rsidR="00EA4B42" w:rsidRPr="00F6297E" w:rsidRDefault="00EA4B42" w:rsidP="00EA4B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297E">
              <w:rPr>
                <w:rFonts w:ascii="Times New Roman" w:hAnsi="Times New Roman" w:cs="Times New Roman"/>
                <w:sz w:val="20"/>
                <w:szCs w:val="20"/>
              </w:rPr>
              <w:t>Эксперт.</w:t>
            </w:r>
          </w:p>
          <w:p w:rsidR="00EA4B42" w:rsidRPr="00F6297E" w:rsidRDefault="00EA4B42" w:rsidP="00ED07D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297E">
              <w:rPr>
                <w:rFonts w:ascii="Times New Roman" w:hAnsi="Times New Roman" w:cs="Times New Roman"/>
                <w:sz w:val="20"/>
                <w:szCs w:val="20"/>
              </w:rPr>
              <w:t>Проведение работ в области подтверждения соответствия продукции требованиям Технического регламента Таможенного союза «О безопасности колесных транспортных средств» (ТР ТС 018/2011)</w:t>
            </w:r>
          </w:p>
        </w:tc>
      </w:tr>
      <w:tr w:rsidR="00566C97" w:rsidRPr="00F6297E" w:rsidTr="00B61891">
        <w:trPr>
          <w:trHeight w:val="20"/>
        </w:trPr>
        <w:tc>
          <w:tcPr>
            <w:tcW w:w="1742" w:type="dxa"/>
            <w:shd w:val="clear" w:color="auto" w:fill="FFFFFF" w:themeFill="background1"/>
          </w:tcPr>
          <w:p w:rsidR="00566C97" w:rsidRPr="00F6297E" w:rsidRDefault="00566C97" w:rsidP="00F6297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566C97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Жучков Яков Сергеевич</w:t>
            </w:r>
          </w:p>
        </w:tc>
        <w:tc>
          <w:tcPr>
            <w:tcW w:w="8082" w:type="dxa"/>
            <w:shd w:val="clear" w:color="auto" w:fill="FFFFFF" w:themeFill="background1"/>
          </w:tcPr>
          <w:p w:rsidR="00566C97" w:rsidRPr="00566C97" w:rsidRDefault="00566C97" w:rsidP="00566C97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</w:pPr>
            <w:r w:rsidRPr="00566C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Высшее образование:</w:t>
            </w:r>
          </w:p>
          <w:p w:rsidR="00566C97" w:rsidRPr="00566C97" w:rsidRDefault="00566C97" w:rsidP="00566C97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 w:bidi="ru-RU"/>
              </w:rPr>
            </w:pPr>
            <w:r w:rsidRPr="00566C9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 w:bidi="ru-RU"/>
              </w:rPr>
              <w:t>ФГБОУ ВПО «Московский государственный технологический университет СТАНКИН», диплом КХ №69078, рег. №2890 от 30.12.2013г</w:t>
            </w:r>
          </w:p>
        </w:tc>
        <w:tc>
          <w:tcPr>
            <w:tcW w:w="5622" w:type="dxa"/>
            <w:shd w:val="clear" w:color="auto" w:fill="FFFFFF" w:themeFill="background1"/>
          </w:tcPr>
          <w:p w:rsidR="00566C97" w:rsidRDefault="00566C97" w:rsidP="00566C9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66C97">
              <w:rPr>
                <w:rFonts w:ascii="Times New Roman" w:hAnsi="Times New Roman" w:cs="Times New Roman"/>
                <w:sz w:val="20"/>
                <w:szCs w:val="20"/>
              </w:rPr>
              <w:t>Более 3х лет.</w:t>
            </w:r>
          </w:p>
          <w:p w:rsidR="00566C97" w:rsidRPr="00566C97" w:rsidRDefault="00566C97" w:rsidP="00566C9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66C97">
              <w:rPr>
                <w:rFonts w:ascii="Times New Roman" w:hAnsi="Times New Roman" w:cs="Times New Roman"/>
                <w:sz w:val="20"/>
                <w:szCs w:val="20"/>
              </w:rPr>
              <w:t>Эксперт</w:t>
            </w:r>
          </w:p>
          <w:p w:rsidR="00566C97" w:rsidRPr="00F6297E" w:rsidRDefault="00566C97" w:rsidP="00566C9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66C97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работ в области подтверждения соответствия продукции требованиям Технического регламента Таможенного союза «О безопасности колесных транспортных средств» (ТР ТС 018/2011) </w:t>
            </w:r>
          </w:p>
        </w:tc>
      </w:tr>
      <w:tr w:rsidR="00566C97" w:rsidRPr="00F6297E" w:rsidTr="00B61891">
        <w:trPr>
          <w:trHeight w:val="20"/>
        </w:trPr>
        <w:tc>
          <w:tcPr>
            <w:tcW w:w="1742" w:type="dxa"/>
            <w:shd w:val="clear" w:color="auto" w:fill="FFFFFF" w:themeFill="background1"/>
          </w:tcPr>
          <w:p w:rsidR="00566C97" w:rsidRPr="00F6297E" w:rsidRDefault="00566C97" w:rsidP="00566C9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F6297E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Симашкин Алексей Александрович</w:t>
            </w:r>
          </w:p>
        </w:tc>
        <w:tc>
          <w:tcPr>
            <w:tcW w:w="8082" w:type="dxa"/>
            <w:shd w:val="clear" w:color="auto" w:fill="FFFFFF" w:themeFill="background1"/>
          </w:tcPr>
          <w:p w:rsidR="00566C97" w:rsidRPr="00F6297E" w:rsidRDefault="00566C97" w:rsidP="00566C9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  <w:r w:rsidRPr="00F6297E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  <w:t>Высшее образование:</w:t>
            </w:r>
          </w:p>
          <w:p w:rsidR="00566C97" w:rsidRPr="00F6297E" w:rsidRDefault="00566C97" w:rsidP="00566C9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6297E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ФГБОУ ВО «Московский автомобильно-дорожный государственный технический университет (МАДИ)», квалификация Инженер, по специальности Наземные транспортно-технологические средства, от 30.06.2023г.</w:t>
            </w:r>
          </w:p>
        </w:tc>
        <w:tc>
          <w:tcPr>
            <w:tcW w:w="5622" w:type="dxa"/>
            <w:shd w:val="clear" w:color="auto" w:fill="FFFFFF" w:themeFill="background1"/>
          </w:tcPr>
          <w:p w:rsidR="00566C97" w:rsidRPr="00F6297E" w:rsidRDefault="00566C97" w:rsidP="00566C9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297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Менее 3х лет</w:t>
            </w:r>
          </w:p>
        </w:tc>
      </w:tr>
      <w:tr w:rsidR="00566C97" w:rsidRPr="00F6297E" w:rsidTr="00B61891">
        <w:trPr>
          <w:trHeight w:val="20"/>
        </w:trPr>
        <w:tc>
          <w:tcPr>
            <w:tcW w:w="1742" w:type="dxa"/>
            <w:shd w:val="clear" w:color="auto" w:fill="FFFFFF" w:themeFill="background1"/>
          </w:tcPr>
          <w:p w:rsidR="00566C97" w:rsidRPr="00F6297E" w:rsidRDefault="00566C97" w:rsidP="00566C9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F6297E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Киселев Михаил Андреевич</w:t>
            </w:r>
          </w:p>
        </w:tc>
        <w:tc>
          <w:tcPr>
            <w:tcW w:w="8082" w:type="dxa"/>
            <w:shd w:val="clear" w:color="auto" w:fill="FFFFFF" w:themeFill="background1"/>
          </w:tcPr>
          <w:p w:rsidR="00566C97" w:rsidRPr="00F6297E" w:rsidRDefault="00566C97" w:rsidP="00566C97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</w:pPr>
            <w:r w:rsidRPr="00F629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Высшее образование:</w:t>
            </w:r>
          </w:p>
          <w:p w:rsidR="00566C97" w:rsidRPr="00F6297E" w:rsidRDefault="00566C97" w:rsidP="00566C97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 w:bidi="ru-RU"/>
              </w:rPr>
            </w:pPr>
            <w:r w:rsidRPr="00F6297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 w:bidi="ru-RU"/>
              </w:rPr>
              <w:t>ГОУ ВПО «Московский государственный технический университет «МАМИ», квалификация Инженер, по специальности «Стандартизация и сертификация», от 04.06.2007г.</w:t>
            </w:r>
          </w:p>
        </w:tc>
        <w:tc>
          <w:tcPr>
            <w:tcW w:w="5622" w:type="dxa"/>
            <w:shd w:val="clear" w:color="auto" w:fill="FFFFFF" w:themeFill="background1"/>
          </w:tcPr>
          <w:p w:rsidR="00566C97" w:rsidRPr="00F6297E" w:rsidRDefault="00566C97" w:rsidP="00566C9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297E">
              <w:rPr>
                <w:rFonts w:ascii="Times New Roman" w:hAnsi="Times New Roman" w:cs="Times New Roman"/>
                <w:sz w:val="20"/>
                <w:szCs w:val="20"/>
              </w:rPr>
              <w:t>Менее 3х лет</w:t>
            </w:r>
          </w:p>
        </w:tc>
      </w:tr>
      <w:tr w:rsidR="00EA4B42" w:rsidRPr="00F6297E" w:rsidTr="00B61891">
        <w:trPr>
          <w:trHeight w:val="20"/>
        </w:trPr>
        <w:tc>
          <w:tcPr>
            <w:tcW w:w="1742" w:type="dxa"/>
            <w:shd w:val="clear" w:color="auto" w:fill="FFFFFF" w:themeFill="background1"/>
          </w:tcPr>
          <w:p w:rsidR="00F6297E" w:rsidRPr="00F6297E" w:rsidRDefault="00F6297E" w:rsidP="00F6297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F6297E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Жаркова Анастасия Вадимовна</w:t>
            </w:r>
          </w:p>
          <w:p w:rsidR="00EA4B42" w:rsidRPr="00F6297E" w:rsidRDefault="00EA4B42" w:rsidP="00ED07D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</w:p>
        </w:tc>
        <w:tc>
          <w:tcPr>
            <w:tcW w:w="8082" w:type="dxa"/>
            <w:shd w:val="clear" w:color="auto" w:fill="FFFFFF" w:themeFill="background1"/>
          </w:tcPr>
          <w:p w:rsidR="00EA4B42" w:rsidRPr="00F6297E" w:rsidRDefault="00EA4B42" w:rsidP="00EA4B42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</w:pPr>
            <w:r w:rsidRPr="00F629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Высшее образование:</w:t>
            </w:r>
          </w:p>
          <w:p w:rsidR="00F6297E" w:rsidRPr="00F6297E" w:rsidRDefault="00F6297E" w:rsidP="00F6297E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 w:bidi="ru-RU"/>
              </w:rPr>
            </w:pPr>
            <w:r w:rsidRPr="00F6297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 w:bidi="ru-RU"/>
              </w:rPr>
              <w:t>ГОУ ВПО Московский государственный университет инженерной экологии, квалификация инженер, по специальности «Автоматизированное производство химических предприятий», от 13.02.2009г</w:t>
            </w:r>
          </w:p>
          <w:p w:rsidR="00EA4B42" w:rsidRPr="00F6297E" w:rsidRDefault="00EA4B42" w:rsidP="003E212E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 w:bidi="ru-RU"/>
              </w:rPr>
            </w:pPr>
          </w:p>
        </w:tc>
        <w:tc>
          <w:tcPr>
            <w:tcW w:w="5622" w:type="dxa"/>
            <w:shd w:val="clear" w:color="auto" w:fill="FFFFFF" w:themeFill="background1"/>
          </w:tcPr>
          <w:p w:rsidR="00EA4B42" w:rsidRPr="00F6297E" w:rsidRDefault="00F6297E" w:rsidP="00ED07D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297E">
              <w:rPr>
                <w:rFonts w:ascii="Times New Roman" w:hAnsi="Times New Roman" w:cs="Times New Roman"/>
                <w:sz w:val="20"/>
                <w:szCs w:val="20"/>
              </w:rPr>
              <w:t>Менее 3х лет</w:t>
            </w:r>
          </w:p>
        </w:tc>
      </w:tr>
    </w:tbl>
    <w:p w:rsidR="008A729B" w:rsidRPr="00F6297E" w:rsidRDefault="008A729B">
      <w:pPr>
        <w:rPr>
          <w:rFonts w:ascii="Times New Roman" w:hAnsi="Times New Roman" w:cs="Times New Roman"/>
          <w:sz w:val="20"/>
          <w:szCs w:val="20"/>
        </w:rPr>
      </w:pPr>
    </w:p>
    <w:sectPr w:rsidR="008A729B" w:rsidRPr="00F6297E" w:rsidSect="0006568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140"/>
    <w:rsid w:val="000170C5"/>
    <w:rsid w:val="0002302C"/>
    <w:rsid w:val="00065686"/>
    <w:rsid w:val="000B3D13"/>
    <w:rsid w:val="000D5CAF"/>
    <w:rsid w:val="001B6038"/>
    <w:rsid w:val="0029388E"/>
    <w:rsid w:val="00316A4B"/>
    <w:rsid w:val="003E212E"/>
    <w:rsid w:val="00436315"/>
    <w:rsid w:val="004923E6"/>
    <w:rsid w:val="00566C97"/>
    <w:rsid w:val="005F59CC"/>
    <w:rsid w:val="0063292D"/>
    <w:rsid w:val="0068426F"/>
    <w:rsid w:val="00691C5C"/>
    <w:rsid w:val="006B0DD9"/>
    <w:rsid w:val="006C298E"/>
    <w:rsid w:val="006E59ED"/>
    <w:rsid w:val="007110E6"/>
    <w:rsid w:val="007418E4"/>
    <w:rsid w:val="00781E07"/>
    <w:rsid w:val="007E1E8C"/>
    <w:rsid w:val="007E5E8D"/>
    <w:rsid w:val="008A729B"/>
    <w:rsid w:val="008F3EB6"/>
    <w:rsid w:val="00952422"/>
    <w:rsid w:val="00A01856"/>
    <w:rsid w:val="00A41468"/>
    <w:rsid w:val="00AE3900"/>
    <w:rsid w:val="00AF79DD"/>
    <w:rsid w:val="00B10CCF"/>
    <w:rsid w:val="00B407D3"/>
    <w:rsid w:val="00B61891"/>
    <w:rsid w:val="00B64140"/>
    <w:rsid w:val="00B76B05"/>
    <w:rsid w:val="00BA418E"/>
    <w:rsid w:val="00C702C7"/>
    <w:rsid w:val="00DE148A"/>
    <w:rsid w:val="00EA4B42"/>
    <w:rsid w:val="00ED07D9"/>
    <w:rsid w:val="00F3609D"/>
    <w:rsid w:val="00F62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3E9E55-164E-4598-BD78-351898CAB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414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41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25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5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0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1</Pages>
  <Words>513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Плетнева Анна Радиславовна</dc:creator>
  <cp:keywords/>
  <dc:description/>
  <cp:lastModifiedBy>user</cp:lastModifiedBy>
  <cp:revision>25</cp:revision>
  <dcterms:created xsi:type="dcterms:W3CDTF">2024-04-01T12:00:00Z</dcterms:created>
  <dcterms:modified xsi:type="dcterms:W3CDTF">2026-10-15T09:33:00Z</dcterms:modified>
</cp:coreProperties>
</file>